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791" w:rsidRPr="00601C36" w:rsidRDefault="007A2769" w:rsidP="00EE479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7A27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8577028"/>
            <wp:effectExtent l="0" t="0" r="0" b="0"/>
            <wp:docPr id="1" name="Рисунок 1" descr="C:\Users\User\Desktop\2021-12-16\2022-05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12-16\2022-05-13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2" cy="857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4791" w:rsidRPr="00601C36" w:rsidRDefault="00EE4791" w:rsidP="00EE4791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EE4791" w:rsidRPr="00601C36" w:rsidSect="007A2769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EE4791" w:rsidRDefault="00EE4791" w:rsidP="00197C5C">
      <w:pPr>
        <w:spacing w:after="0"/>
        <w:ind w:left="425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приказу Управления образования </w:t>
      </w:r>
    </w:p>
    <w:p w:rsidR="00EE4791" w:rsidRDefault="00EE4791" w:rsidP="00197C5C">
      <w:pPr>
        <w:spacing w:after="0"/>
        <w:ind w:left="425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Администрации Чаинского района №</w:t>
      </w:r>
      <w:r w:rsidR="00601C36">
        <w:rPr>
          <w:rFonts w:ascii="Times New Roman" w:hAnsi="Times New Roman" w:cs="Times New Roman"/>
          <w:sz w:val="20"/>
          <w:szCs w:val="20"/>
        </w:rPr>
        <w:t>93/1-</w:t>
      </w:r>
      <w:r>
        <w:rPr>
          <w:rFonts w:ascii="Times New Roman" w:hAnsi="Times New Roman" w:cs="Times New Roman"/>
          <w:sz w:val="20"/>
          <w:szCs w:val="20"/>
        </w:rPr>
        <w:t xml:space="preserve">П от </w:t>
      </w:r>
      <w:r w:rsidR="00601C36">
        <w:rPr>
          <w:rFonts w:ascii="Times New Roman" w:hAnsi="Times New Roman" w:cs="Times New Roman"/>
          <w:sz w:val="20"/>
          <w:szCs w:val="20"/>
        </w:rPr>
        <w:t>08.04.2022</w:t>
      </w:r>
    </w:p>
    <w:p w:rsidR="00EE4791" w:rsidRDefault="00EE4791" w:rsidP="00EE4791">
      <w:pPr>
        <w:spacing w:after="0"/>
        <w:ind w:left="4253"/>
        <w:jc w:val="both"/>
        <w:rPr>
          <w:rFonts w:ascii="Times New Roman" w:hAnsi="Times New Roman" w:cs="Times New Roman"/>
          <w:sz w:val="20"/>
          <w:szCs w:val="20"/>
        </w:rPr>
      </w:pPr>
    </w:p>
    <w:p w:rsidR="00EE4791" w:rsidRDefault="00EE4791" w:rsidP="00EE47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791">
        <w:rPr>
          <w:rFonts w:ascii="Times New Roman" w:hAnsi="Times New Roman" w:cs="Times New Roman"/>
          <w:b/>
          <w:sz w:val="24"/>
          <w:szCs w:val="24"/>
        </w:rPr>
        <w:t>Муниципальный план мероприятий по реализации проекта «Развитие пространственного мышления дошкольников как основа формирования естественно ¬ научных. цифровых и инженерных компетенций человека будущего» (далее - Проект) на территории Чаинского района на 2022 год</w:t>
      </w:r>
    </w:p>
    <w:p w:rsidR="00EE4791" w:rsidRDefault="00EE4791" w:rsidP="00EE47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3115"/>
        <w:gridCol w:w="3115"/>
      </w:tblGrid>
      <w:tr w:rsidR="00EE4791" w:rsidTr="00197C5C">
        <w:tc>
          <w:tcPr>
            <w:tcW w:w="8359" w:type="dxa"/>
          </w:tcPr>
          <w:p w:rsidR="00EE4791" w:rsidRPr="00F83F69" w:rsidRDefault="00EE4791" w:rsidP="00F83F69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15" w:type="dxa"/>
          </w:tcPr>
          <w:p w:rsidR="00EE4791" w:rsidRPr="00F83F69" w:rsidRDefault="00EE4791" w:rsidP="00F83F69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5" w:type="dxa"/>
          </w:tcPr>
          <w:p w:rsidR="00EE4791" w:rsidRPr="00F83F69" w:rsidRDefault="00EE4791" w:rsidP="00F83F69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Реализация вариативных программ ООП ДО по развитию пространственного мышления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Разработка и корректировка нормативных документов по реализации мероприятий в рамках Проекта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Размещение и ежегодная актуализация на официальных сайтах ОУ в сети Интернет в разделе Региональный проект «Развитие пространственного мышления»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для педагогических работников ОУ «Развитие пространственного мышления дошкольников как основа формирования естественно-научных, цифровых и инженерных компетенций человека будущего»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Участие педагогов ОУ во всероссийском форуме «Современное детство»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Апрель, 2022, ТОИПКРО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ОУ в форуме «Август </w:t>
            </w:r>
            <w:r w:rsidRPr="00F83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: матрица педагогических изменений»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Август, 2022, ТОИПКРО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ОУ во втором всероссийском фестивале </w:t>
            </w:r>
            <w:r w:rsidRPr="00F83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Фест</w:t>
            </w:r>
            <w:proofErr w:type="spellEnd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Август, 2022, ТОИПКРО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в муниципальном фестивале </w:t>
            </w:r>
            <w:proofErr w:type="spellStart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-конструирования и </w:t>
            </w:r>
            <w:r w:rsidR="00277DE6" w:rsidRPr="00F83F69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 робототехники «</w:t>
            </w:r>
            <w:proofErr w:type="spellStart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Роботёнок</w:t>
            </w:r>
            <w:proofErr w:type="spellEnd"/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Апрель-май, 2022, МБДОУ «Подгорнский детский сад «Берёзка»</w:t>
            </w:r>
          </w:p>
        </w:tc>
        <w:tc>
          <w:tcPr>
            <w:tcW w:w="3115" w:type="dxa"/>
          </w:tcPr>
          <w:p w:rsidR="00EE4791" w:rsidRPr="00F83F69" w:rsidRDefault="00EE4791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EE4791" w:rsidTr="00197C5C">
        <w:tc>
          <w:tcPr>
            <w:tcW w:w="8359" w:type="dxa"/>
          </w:tcPr>
          <w:p w:rsidR="00EE4791" w:rsidRPr="00F83F69" w:rsidRDefault="00EE4791" w:rsidP="00277DE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в </w:t>
            </w:r>
            <w:r w:rsidR="00277DE6" w:rsidRPr="00F83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277DE6"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Соревнованиях по образовательной робототехнике на Кубок Губернатора Томской области для детей</w:t>
            </w:r>
          </w:p>
        </w:tc>
        <w:tc>
          <w:tcPr>
            <w:tcW w:w="3115" w:type="dxa"/>
          </w:tcPr>
          <w:p w:rsidR="00EE4791" w:rsidRPr="00F83F69" w:rsidRDefault="00277DE6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Ноябрь, 2022. ТФТЛ</w:t>
            </w:r>
          </w:p>
        </w:tc>
        <w:tc>
          <w:tcPr>
            <w:tcW w:w="3115" w:type="dxa"/>
          </w:tcPr>
          <w:p w:rsidR="00EE4791" w:rsidRPr="00F83F69" w:rsidRDefault="00277DE6" w:rsidP="00EE4791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242273" w:rsidTr="00197C5C">
        <w:tc>
          <w:tcPr>
            <w:tcW w:w="8359" w:type="dxa"/>
          </w:tcPr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воспитанников ОУ в мероприятиях на различных уровнях, демонстрирующих способности дошкольников в естественно-научных, цифровых и инженерных направлениях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-конкурсы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-фестивали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-соревнования</w:t>
            </w:r>
          </w:p>
        </w:tc>
        <w:tc>
          <w:tcPr>
            <w:tcW w:w="3115" w:type="dxa"/>
          </w:tcPr>
          <w:p w:rsidR="00242273" w:rsidRPr="00F83F69" w:rsidRDefault="00242273" w:rsidP="00242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242273" w:rsidRPr="00F83F69" w:rsidRDefault="00242273" w:rsidP="00242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242273" w:rsidTr="00197C5C">
        <w:tc>
          <w:tcPr>
            <w:tcW w:w="8359" w:type="dxa"/>
          </w:tcPr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на межмуниципальном, муниципальном, уровне ОУ для демонстрации способностей дошкольников в естественно-научных, цифровых и инженерных направлениях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-конкурсы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-фестивали</w:t>
            </w:r>
          </w:p>
          <w:p w:rsidR="00242273" w:rsidRPr="00F83F69" w:rsidRDefault="00242273" w:rsidP="00242273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-соревнования</w:t>
            </w:r>
          </w:p>
        </w:tc>
        <w:tc>
          <w:tcPr>
            <w:tcW w:w="3115" w:type="dxa"/>
          </w:tcPr>
          <w:p w:rsidR="00242273" w:rsidRPr="00F83F69" w:rsidRDefault="00242273" w:rsidP="00242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242273" w:rsidRPr="00F83F69" w:rsidRDefault="00242273" w:rsidP="00242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197C5C" w:rsidTr="00197C5C">
        <w:tc>
          <w:tcPr>
            <w:tcW w:w="8359" w:type="dxa"/>
          </w:tcPr>
          <w:p w:rsidR="00197C5C" w:rsidRPr="00F83F69" w:rsidRDefault="00197C5C" w:rsidP="00197C5C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Участие педагогов ОУ в семинарах на региональном уровне по предоставлению и диссимиляции педагогического опыта в рамках Проекта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197C5C" w:rsidTr="00197C5C">
        <w:tc>
          <w:tcPr>
            <w:tcW w:w="8359" w:type="dxa"/>
          </w:tcPr>
          <w:p w:rsidR="00197C5C" w:rsidRPr="00F83F69" w:rsidRDefault="00197C5C" w:rsidP="00197C5C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Мониторинг нормативных, профессиональных и методических дефицитов педагогических работников дошкольного образования в вопросах развития пространственного мышления (Аналитическая справка)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Сентябрь. 2022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Руководители ОУ</w:t>
            </w:r>
          </w:p>
        </w:tc>
      </w:tr>
      <w:tr w:rsidR="00197C5C" w:rsidTr="00197C5C">
        <w:tc>
          <w:tcPr>
            <w:tcW w:w="8359" w:type="dxa"/>
          </w:tcPr>
          <w:p w:rsidR="00197C5C" w:rsidRPr="00F83F69" w:rsidRDefault="00197C5C" w:rsidP="00197C5C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Разработка диагностического инструментария по развитию компетенций у детей (технологических и исследовательских)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 xml:space="preserve">До 01 сентября 2022 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  <w:tr w:rsidR="00197C5C" w:rsidTr="00197C5C">
        <w:tc>
          <w:tcPr>
            <w:tcW w:w="8359" w:type="dxa"/>
          </w:tcPr>
          <w:p w:rsidR="00197C5C" w:rsidRPr="00F83F69" w:rsidRDefault="00197C5C" w:rsidP="00197C5C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Пополнение материально-технической, методической базы ОУ для реализации мероприятий в рамках Проекта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197C5C" w:rsidRPr="00F83F69" w:rsidRDefault="00197C5C" w:rsidP="0019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F69"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</w:tr>
    </w:tbl>
    <w:p w:rsidR="00EE4791" w:rsidRPr="00EE4791" w:rsidRDefault="00EE4791" w:rsidP="00EE47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E4791" w:rsidRPr="00EE4791" w:rsidSect="00F83F69">
      <w:pgSz w:w="16838" w:h="11906" w:orient="landscape"/>
      <w:pgMar w:top="709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C6B98"/>
    <w:multiLevelType w:val="multilevel"/>
    <w:tmpl w:val="06A2E2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E343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6C"/>
    <w:rsid w:val="00197C5C"/>
    <w:rsid w:val="00242273"/>
    <w:rsid w:val="00277DE6"/>
    <w:rsid w:val="002C526C"/>
    <w:rsid w:val="00353112"/>
    <w:rsid w:val="00582123"/>
    <w:rsid w:val="00601C36"/>
    <w:rsid w:val="007A2769"/>
    <w:rsid w:val="00B40BF0"/>
    <w:rsid w:val="00EE4791"/>
    <w:rsid w:val="00F8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66902-2A4A-4B2C-853D-3179D137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1">
    <w:name w:val="Body text|1_"/>
    <w:basedOn w:val="a0"/>
    <w:link w:val="Bodytext10"/>
    <w:rsid w:val="00EE4791"/>
    <w:rPr>
      <w:color w:val="3E343C"/>
      <w:shd w:val="clear" w:color="auto" w:fill="FFFFFF"/>
    </w:rPr>
  </w:style>
  <w:style w:type="character" w:customStyle="1" w:styleId="Bodytext2">
    <w:name w:val="Body text|2_"/>
    <w:basedOn w:val="a0"/>
    <w:link w:val="Bodytext20"/>
    <w:rsid w:val="00EE4791"/>
    <w:rPr>
      <w:color w:val="3E343C"/>
      <w:sz w:val="20"/>
      <w:szCs w:val="20"/>
      <w:shd w:val="clear" w:color="auto" w:fill="FFFFFF"/>
    </w:rPr>
  </w:style>
  <w:style w:type="paragraph" w:customStyle="1" w:styleId="Bodytext10">
    <w:name w:val="Body text|1"/>
    <w:basedOn w:val="a"/>
    <w:link w:val="Bodytext1"/>
    <w:rsid w:val="00EE4791"/>
    <w:pPr>
      <w:widowControl w:val="0"/>
      <w:shd w:val="clear" w:color="auto" w:fill="FFFFFF"/>
      <w:spacing w:after="170" w:line="240" w:lineRule="auto"/>
      <w:ind w:firstLine="400"/>
    </w:pPr>
    <w:rPr>
      <w:color w:val="3E343C"/>
    </w:rPr>
  </w:style>
  <w:style w:type="paragraph" w:customStyle="1" w:styleId="Bodytext20">
    <w:name w:val="Body text|2"/>
    <w:basedOn w:val="a"/>
    <w:link w:val="Bodytext2"/>
    <w:rsid w:val="00EE4791"/>
    <w:pPr>
      <w:widowControl w:val="0"/>
      <w:shd w:val="clear" w:color="auto" w:fill="FFFFFF"/>
      <w:spacing w:after="0" w:line="223" w:lineRule="auto"/>
    </w:pPr>
    <w:rPr>
      <w:color w:val="3E343C"/>
      <w:sz w:val="20"/>
      <w:szCs w:val="20"/>
    </w:rPr>
  </w:style>
  <w:style w:type="table" w:styleId="a3">
    <w:name w:val="Table Grid"/>
    <w:basedOn w:val="a1"/>
    <w:uiPriority w:val="39"/>
    <w:rsid w:val="00EE4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2022-05-13T05:39:00Z</dcterms:created>
  <dcterms:modified xsi:type="dcterms:W3CDTF">2022-05-13T05:39:00Z</dcterms:modified>
</cp:coreProperties>
</file>