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0" w:rsidRPr="00F36730" w:rsidRDefault="003807D0" w:rsidP="00380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730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F36730"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 w:rsidRPr="00F3673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807D0" w:rsidRPr="00F36730" w:rsidRDefault="003807D0" w:rsidP="00380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7D0" w:rsidRPr="00F36730" w:rsidRDefault="003807D0" w:rsidP="003807D0">
      <w:pPr>
        <w:pStyle w:val="2"/>
        <w:rPr>
          <w:szCs w:val="24"/>
        </w:rPr>
      </w:pPr>
      <w:r w:rsidRPr="00F36730">
        <w:rPr>
          <w:szCs w:val="24"/>
        </w:rPr>
        <w:t xml:space="preserve">ПРИКАЗ                                                                                                                      </w:t>
      </w:r>
    </w:p>
    <w:p w:rsidR="003807D0" w:rsidRPr="00F36730" w:rsidRDefault="003807D0" w:rsidP="003807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48"/>
        <w:gridCol w:w="4906"/>
      </w:tblGrid>
      <w:tr w:rsidR="003807D0" w:rsidRPr="00F36730" w:rsidTr="00AB5CD5">
        <w:tc>
          <w:tcPr>
            <w:tcW w:w="5140" w:type="dxa"/>
            <w:shd w:val="clear" w:color="auto" w:fill="auto"/>
          </w:tcPr>
          <w:p w:rsidR="003807D0" w:rsidRPr="00F36730" w:rsidRDefault="003807D0" w:rsidP="00F06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23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  <w:r w:rsidRPr="00F3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40" w:type="dxa"/>
            <w:shd w:val="clear" w:color="auto" w:fill="auto"/>
          </w:tcPr>
          <w:p w:rsidR="003807D0" w:rsidRPr="00F36730" w:rsidRDefault="003807D0" w:rsidP="00AB5C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№ </w:t>
            </w:r>
            <w:r w:rsidR="0023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  <w:r w:rsidRPr="00F36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</w:t>
            </w:r>
          </w:p>
        </w:tc>
      </w:tr>
    </w:tbl>
    <w:p w:rsidR="003807D0" w:rsidRPr="00F36730" w:rsidRDefault="003807D0" w:rsidP="003807D0">
      <w:pPr>
        <w:rPr>
          <w:rFonts w:ascii="Times New Roman" w:hAnsi="Times New Roman" w:cs="Times New Roman"/>
          <w:sz w:val="24"/>
          <w:szCs w:val="24"/>
        </w:rPr>
      </w:pPr>
    </w:p>
    <w:p w:rsidR="003807D0" w:rsidRPr="00512372" w:rsidRDefault="003807D0" w:rsidP="007A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730">
        <w:rPr>
          <w:rFonts w:ascii="Times New Roman" w:hAnsi="Times New Roman" w:cs="Times New Roman"/>
          <w:sz w:val="24"/>
          <w:szCs w:val="24"/>
        </w:rPr>
        <w:t>с. Подгорное</w:t>
      </w:r>
    </w:p>
    <w:p w:rsidR="00F06AA5" w:rsidRDefault="00F06AA5" w:rsidP="00F06AA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требований к организации </w:t>
      </w:r>
    </w:p>
    <w:p w:rsidR="00F06AA5" w:rsidRDefault="00F06AA5" w:rsidP="003807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проведению </w:t>
      </w:r>
      <w:r w:rsidR="003807D0"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го этапа</w:t>
      </w:r>
      <w:r w:rsidR="003807D0"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 ВСОШ </w:t>
      </w:r>
    </w:p>
    <w:p w:rsidR="003807D0" w:rsidRPr="00512372" w:rsidRDefault="00234E88" w:rsidP="00380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Чаинском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районе в 2018-2019 </w:t>
      </w:r>
      <w:r w:rsidR="003807D0" w:rsidRPr="00512372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3807D0" w:rsidRDefault="003807D0" w:rsidP="003807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7D0" w:rsidRPr="00EF1C0B" w:rsidRDefault="003807D0" w:rsidP="003807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730">
        <w:rPr>
          <w:rFonts w:ascii="Times New Roman" w:hAnsi="Times New Roman" w:cs="Times New Roman"/>
          <w:sz w:val="24"/>
          <w:szCs w:val="24"/>
        </w:rPr>
        <w:t xml:space="preserve">Во исполнение распоряжения Департамента общего образования Томской области от </w:t>
      </w:r>
      <w:r w:rsidR="00234E88" w:rsidRPr="00234E88">
        <w:rPr>
          <w:rFonts w:ascii="Times New Roman" w:hAnsi="Times New Roman" w:cs="Times New Roman"/>
          <w:sz w:val="24"/>
          <w:szCs w:val="24"/>
        </w:rPr>
        <w:t>23.08.2018  №727</w:t>
      </w:r>
      <w:r w:rsidRPr="00234E88">
        <w:rPr>
          <w:rFonts w:ascii="Times New Roman" w:hAnsi="Times New Roman" w:cs="Times New Roman"/>
          <w:sz w:val="24"/>
          <w:szCs w:val="24"/>
        </w:rPr>
        <w:t>-р "О проведении Всероссийской олимпиады школьников Томской области в 201</w:t>
      </w:r>
      <w:r w:rsidR="00234E88" w:rsidRPr="00234E88">
        <w:rPr>
          <w:rFonts w:ascii="Times New Roman" w:hAnsi="Times New Roman" w:cs="Times New Roman"/>
          <w:sz w:val="24"/>
          <w:szCs w:val="24"/>
        </w:rPr>
        <w:t>8</w:t>
      </w:r>
      <w:r w:rsidRPr="00234E88">
        <w:rPr>
          <w:rFonts w:ascii="Times New Roman" w:hAnsi="Times New Roman" w:cs="Times New Roman"/>
          <w:sz w:val="24"/>
          <w:szCs w:val="24"/>
        </w:rPr>
        <w:t>-201</w:t>
      </w:r>
      <w:r w:rsidR="00234E88" w:rsidRPr="00234E88">
        <w:rPr>
          <w:rFonts w:ascii="Times New Roman" w:hAnsi="Times New Roman" w:cs="Times New Roman"/>
          <w:sz w:val="24"/>
          <w:szCs w:val="24"/>
        </w:rPr>
        <w:t>9</w:t>
      </w:r>
      <w:r w:rsidRPr="00234E88">
        <w:rPr>
          <w:rFonts w:ascii="Times New Roman" w:hAnsi="Times New Roman" w:cs="Times New Roman"/>
          <w:sz w:val="24"/>
          <w:szCs w:val="24"/>
        </w:rPr>
        <w:t xml:space="preserve"> учебном году",</w:t>
      </w:r>
      <w:r w:rsidRPr="00F36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A2373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C0B">
        <w:rPr>
          <w:rFonts w:ascii="Times New Roman" w:hAnsi="Times New Roman" w:cs="Times New Roman"/>
          <w:sz w:val="24"/>
          <w:szCs w:val="24"/>
        </w:rPr>
        <w:t xml:space="preserve">Порядка проведения всероссийской олимпиады школьников (утв. приказом </w:t>
      </w:r>
      <w:proofErr w:type="spellStart"/>
      <w:r w:rsidRPr="00EF1C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1C0B">
        <w:rPr>
          <w:rFonts w:ascii="Times New Roman" w:hAnsi="Times New Roman" w:cs="Times New Roman"/>
          <w:sz w:val="24"/>
          <w:szCs w:val="24"/>
        </w:rPr>
        <w:t xml:space="preserve"> России от 28 ноября 2013г. №1252),</w:t>
      </w:r>
    </w:p>
    <w:p w:rsidR="003807D0" w:rsidRPr="00EF1C0B" w:rsidRDefault="003807D0" w:rsidP="003807D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1C0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D2202" w:rsidRDefault="00A2373D" w:rsidP="007A7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7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методическими рекомендациями по разработке и проведению школьного и муниципального этапов всероссийской олимпиады школьников в </w:t>
      </w:r>
      <w:r w:rsidRPr="00234E88">
        <w:rPr>
          <w:rFonts w:ascii="Times New Roman" w:hAnsi="Times New Roman" w:cs="Times New Roman"/>
          <w:sz w:val="24"/>
          <w:szCs w:val="24"/>
        </w:rPr>
        <w:t>201</w:t>
      </w:r>
      <w:r w:rsidR="00234E88" w:rsidRPr="00234E88">
        <w:rPr>
          <w:rFonts w:ascii="Times New Roman" w:hAnsi="Times New Roman" w:cs="Times New Roman"/>
          <w:sz w:val="24"/>
          <w:szCs w:val="24"/>
        </w:rPr>
        <w:t>8</w:t>
      </w:r>
      <w:r w:rsidRPr="00234E88">
        <w:rPr>
          <w:rFonts w:ascii="Times New Roman" w:hAnsi="Times New Roman" w:cs="Times New Roman"/>
          <w:sz w:val="24"/>
          <w:szCs w:val="24"/>
        </w:rPr>
        <w:t>-201</w:t>
      </w:r>
      <w:r w:rsidR="00234E88" w:rsidRPr="00234E88">
        <w:rPr>
          <w:rFonts w:ascii="Times New Roman" w:hAnsi="Times New Roman" w:cs="Times New Roman"/>
          <w:sz w:val="24"/>
          <w:szCs w:val="24"/>
        </w:rPr>
        <w:t>9</w:t>
      </w:r>
      <w:r w:rsidR="0023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по общеобразовательным предметам (утверждены на заседаниях Центральных предметно-методических комиссий Всероссийской олимпиады школьников по общеобразовательным предметам), утвердить требования к организации и проведению </w:t>
      </w:r>
      <w:r w:rsidR="00E721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2115">
        <w:rPr>
          <w:rFonts w:ascii="Times New Roman" w:hAnsi="Times New Roman" w:cs="Times New Roman"/>
          <w:sz w:val="24"/>
          <w:szCs w:val="24"/>
        </w:rPr>
        <w:t>Чаинском</w:t>
      </w:r>
      <w:proofErr w:type="spellEnd"/>
      <w:r w:rsidR="00E72115">
        <w:rPr>
          <w:rFonts w:ascii="Times New Roman" w:hAnsi="Times New Roman" w:cs="Times New Roman"/>
          <w:sz w:val="24"/>
          <w:szCs w:val="24"/>
        </w:rPr>
        <w:t xml:space="preserve"> районе в </w:t>
      </w:r>
      <w:r w:rsidR="00E72115" w:rsidRPr="00234E88">
        <w:rPr>
          <w:rFonts w:ascii="Times New Roman" w:hAnsi="Times New Roman" w:cs="Times New Roman"/>
          <w:sz w:val="24"/>
          <w:szCs w:val="24"/>
        </w:rPr>
        <w:t>201</w:t>
      </w:r>
      <w:r w:rsidR="00234E88" w:rsidRPr="00234E88">
        <w:rPr>
          <w:rFonts w:ascii="Times New Roman" w:hAnsi="Times New Roman" w:cs="Times New Roman"/>
          <w:sz w:val="24"/>
          <w:szCs w:val="24"/>
        </w:rPr>
        <w:t>8</w:t>
      </w:r>
      <w:r w:rsidR="00E72115" w:rsidRPr="00234E88">
        <w:rPr>
          <w:rFonts w:ascii="Times New Roman" w:hAnsi="Times New Roman" w:cs="Times New Roman"/>
          <w:sz w:val="24"/>
          <w:szCs w:val="24"/>
        </w:rPr>
        <w:t>-201</w:t>
      </w:r>
      <w:r w:rsidR="00234E88" w:rsidRPr="00234E88">
        <w:rPr>
          <w:rFonts w:ascii="Times New Roman" w:hAnsi="Times New Roman" w:cs="Times New Roman"/>
          <w:sz w:val="24"/>
          <w:szCs w:val="24"/>
        </w:rPr>
        <w:t>9</w:t>
      </w:r>
      <w:r w:rsidR="00E7211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муниципального этапа олимпиады по математике, английскому языку, химии, истории, экологии, обществознания, физике, искусству (мировая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художественная литература), физической культуре, биологии, русскому языку, информатике, географии, основам безопасности жизнедеяте</w:t>
      </w:r>
      <w:r w:rsidR="00234E88">
        <w:rPr>
          <w:rFonts w:ascii="Times New Roman" w:hAnsi="Times New Roman" w:cs="Times New Roman"/>
          <w:sz w:val="24"/>
          <w:szCs w:val="24"/>
        </w:rPr>
        <w:t>льности, литературе, технологии, праву, экономике.</w:t>
      </w:r>
      <w:proofErr w:type="gramEnd"/>
    </w:p>
    <w:p w:rsidR="002D30B7" w:rsidRDefault="002553EC" w:rsidP="002553E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34E88">
        <w:rPr>
          <w:rFonts w:ascii="Times New Roman" w:hAnsi="Times New Roman" w:cs="Times New Roman"/>
          <w:sz w:val="24"/>
          <w:szCs w:val="24"/>
        </w:rPr>
        <w:t xml:space="preserve">Организаторам </w:t>
      </w:r>
      <w:r w:rsidR="002D30B7">
        <w:rPr>
          <w:rFonts w:ascii="Times New Roman" w:hAnsi="Times New Roman" w:cs="Times New Roman"/>
          <w:sz w:val="24"/>
          <w:szCs w:val="24"/>
        </w:rPr>
        <w:t xml:space="preserve"> и членам жюри муниципального этапа олимпиады по общеобразовательным предметам</w:t>
      </w:r>
      <w:r w:rsidR="007A7F23">
        <w:rPr>
          <w:rFonts w:ascii="Times New Roman" w:hAnsi="Times New Roman" w:cs="Times New Roman"/>
          <w:sz w:val="24"/>
          <w:szCs w:val="24"/>
        </w:rPr>
        <w:t xml:space="preserve"> (</w:t>
      </w:r>
      <w:r w:rsidR="007A7F23" w:rsidRPr="00234E88">
        <w:rPr>
          <w:rFonts w:ascii="Times New Roman" w:hAnsi="Times New Roman" w:cs="Times New Roman"/>
          <w:sz w:val="24"/>
          <w:szCs w:val="24"/>
        </w:rPr>
        <w:t>составы утверждены приказом Управления образова</w:t>
      </w:r>
      <w:r w:rsidR="00234E88" w:rsidRPr="00234E88">
        <w:rPr>
          <w:rFonts w:ascii="Times New Roman" w:hAnsi="Times New Roman" w:cs="Times New Roman"/>
          <w:sz w:val="24"/>
          <w:szCs w:val="24"/>
        </w:rPr>
        <w:t>ния от 29.08.2018 №271</w:t>
      </w:r>
      <w:r w:rsidR="007A7F23" w:rsidRPr="00234E88">
        <w:rPr>
          <w:rFonts w:ascii="Times New Roman" w:hAnsi="Times New Roman" w:cs="Times New Roman"/>
          <w:sz w:val="24"/>
          <w:szCs w:val="24"/>
        </w:rPr>
        <w:t>-П)</w:t>
      </w:r>
      <w:r w:rsidR="002D30B7" w:rsidRPr="00234E88">
        <w:rPr>
          <w:rFonts w:ascii="Times New Roman" w:hAnsi="Times New Roman" w:cs="Times New Roman"/>
          <w:sz w:val="24"/>
          <w:szCs w:val="24"/>
        </w:rPr>
        <w:t>,</w:t>
      </w:r>
      <w:r w:rsidR="002D30B7">
        <w:rPr>
          <w:rFonts w:ascii="Times New Roman" w:hAnsi="Times New Roman" w:cs="Times New Roman"/>
          <w:sz w:val="24"/>
          <w:szCs w:val="24"/>
        </w:rPr>
        <w:t xml:space="preserve">  при провед</w:t>
      </w:r>
      <w:r w:rsidR="007A7F23">
        <w:rPr>
          <w:rFonts w:ascii="Times New Roman" w:hAnsi="Times New Roman" w:cs="Times New Roman"/>
          <w:sz w:val="24"/>
          <w:szCs w:val="24"/>
        </w:rPr>
        <w:t xml:space="preserve">ении муниципального этапа выполнять требования, утвержденные в п. 1 настоящего приказа, а также руководствоваться методическими рекомендациями, подготовленными  Центральными предметно-методическими комиссиями Всероссийской олимпиады школьников по общеобразовательным предметам для организаторов муниципального этапа олимпиады (документы размещены на сайте </w:t>
      </w:r>
      <w:hyperlink r:id="rId5" w:history="1">
        <w:r w:rsidR="007A7F23" w:rsidRPr="00EC56B7">
          <w:rPr>
            <w:rStyle w:val="a4"/>
            <w:rFonts w:ascii="Times New Roman" w:hAnsi="Times New Roman" w:cs="Times New Roman"/>
            <w:sz w:val="24"/>
            <w:szCs w:val="24"/>
          </w:rPr>
          <w:t>http://olymp.apkpro.ru/mm</w:t>
        </w:r>
        <w:r w:rsidR="007A7F23" w:rsidRPr="00EC56B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A7F23" w:rsidRPr="00EC56B7">
          <w:rPr>
            <w:rStyle w:val="a4"/>
            <w:rFonts w:ascii="Times New Roman" w:hAnsi="Times New Roman" w:cs="Times New Roman"/>
            <w:sz w:val="24"/>
            <w:szCs w:val="24"/>
          </w:rPr>
          <w:t>mpp/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A7F23" w:rsidRDefault="007A7F23" w:rsidP="007A7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84"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 w:rsidR="00411E84">
        <w:rPr>
          <w:rFonts w:ascii="Times New Roman" w:hAnsi="Times New Roman" w:cs="Times New Roman"/>
          <w:sz w:val="24"/>
          <w:szCs w:val="24"/>
        </w:rPr>
        <w:t xml:space="preserve"> Т.В., координатору муниципального этапа олимпиады,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E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 за исполнением </w:t>
      </w:r>
      <w:r w:rsidR="00411E84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72115">
        <w:rPr>
          <w:rFonts w:ascii="Times New Roman" w:hAnsi="Times New Roman" w:cs="Times New Roman"/>
          <w:sz w:val="24"/>
          <w:szCs w:val="24"/>
        </w:rPr>
        <w:t>приказа</w:t>
      </w:r>
      <w:r w:rsidR="00411E84">
        <w:rPr>
          <w:rFonts w:ascii="Times New Roman" w:hAnsi="Times New Roman" w:cs="Times New Roman"/>
          <w:sz w:val="24"/>
          <w:szCs w:val="24"/>
        </w:rPr>
        <w:t>.</w:t>
      </w:r>
    </w:p>
    <w:p w:rsidR="00A2373D" w:rsidRPr="00A2373D" w:rsidRDefault="00137B1F" w:rsidP="001318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С.Г. Степанова</w:t>
      </w:r>
    </w:p>
    <w:sectPr w:rsidR="00A2373D" w:rsidRPr="00A2373D" w:rsidSect="007A7F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07D0"/>
    <w:rsid w:val="001318CF"/>
    <w:rsid w:val="00137B1F"/>
    <w:rsid w:val="0020583E"/>
    <w:rsid w:val="00234E88"/>
    <w:rsid w:val="002553EC"/>
    <w:rsid w:val="002D30B7"/>
    <w:rsid w:val="003807D0"/>
    <w:rsid w:val="00411E84"/>
    <w:rsid w:val="0041415F"/>
    <w:rsid w:val="007A7F23"/>
    <w:rsid w:val="00A2373D"/>
    <w:rsid w:val="00CC0C8E"/>
    <w:rsid w:val="00E72115"/>
    <w:rsid w:val="00F06AA5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02"/>
  </w:style>
  <w:style w:type="paragraph" w:styleId="2">
    <w:name w:val="heading 2"/>
    <w:basedOn w:val="a"/>
    <w:next w:val="a"/>
    <w:link w:val="20"/>
    <w:qFormat/>
    <w:rsid w:val="003807D0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7D0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paragraph" w:styleId="a3">
    <w:name w:val="No Spacing"/>
    <w:uiPriority w:val="1"/>
    <w:qFormat/>
    <w:rsid w:val="003807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7F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4E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ymp.apkpro.ru/mm/m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9C72-440E-42C4-9772-51443EEC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11</cp:revision>
  <dcterms:created xsi:type="dcterms:W3CDTF">2017-11-09T08:00:00Z</dcterms:created>
  <dcterms:modified xsi:type="dcterms:W3CDTF">2018-11-09T04:25:00Z</dcterms:modified>
</cp:coreProperties>
</file>